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9E" w:rsidRDefault="0069789E" w:rsidP="00B21A7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86F" w:rsidRPr="00F4286F" w:rsidRDefault="00F4286F" w:rsidP="00F4286F">
      <w:pPr>
        <w:pStyle w:val="3"/>
        <w:spacing w:before="0" w:beforeAutospacing="0" w:after="0" w:afterAutospacing="0"/>
        <w:jc w:val="center"/>
        <w:textAlignment w:val="top"/>
        <w:rPr>
          <w:color w:val="000000"/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F4286F" w:rsidRPr="00F4286F" w:rsidTr="00F4286F">
        <w:trPr>
          <w:jc w:val="center"/>
        </w:trPr>
        <w:tc>
          <w:tcPr>
            <w:tcW w:w="4785" w:type="dxa"/>
            <w:hideMark/>
          </w:tcPr>
          <w:p w:rsidR="00F4286F" w:rsidRPr="00F4286F" w:rsidRDefault="00F4286F" w:rsidP="00F428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Рассмотрено</w:t>
            </w:r>
          </w:p>
          <w:p w:rsidR="00F4286F" w:rsidRPr="00F4286F" w:rsidRDefault="00F4286F" w:rsidP="00F428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t>на педагогическом совете</w:t>
            </w:r>
          </w:p>
          <w:p w:rsidR="00F4286F" w:rsidRPr="00F4286F" w:rsidRDefault="00F4286F" w:rsidP="00F428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 № ___   </w:t>
            </w:r>
          </w:p>
          <w:p w:rsidR="00F4286F" w:rsidRPr="00F4286F" w:rsidRDefault="00F4286F" w:rsidP="00F428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t>от  «____»___________201</w:t>
            </w: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__ г.</w:t>
            </w:r>
          </w:p>
        </w:tc>
        <w:tc>
          <w:tcPr>
            <w:tcW w:w="4786" w:type="dxa"/>
          </w:tcPr>
          <w:p w:rsidR="00F4286F" w:rsidRPr="00F4286F" w:rsidRDefault="00F4286F" w:rsidP="00F428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Утверждаю</w:t>
            </w:r>
          </w:p>
          <w:p w:rsidR="00F4286F" w:rsidRPr="00F4286F" w:rsidRDefault="00F4286F" w:rsidP="00F4286F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Pr="00F4286F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 МКОУ Мазунинской СОШ</w:t>
            </w:r>
          </w:p>
          <w:p w:rsidR="00F4286F" w:rsidRPr="00F4286F" w:rsidRDefault="00F4286F" w:rsidP="00F428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9789E" w:rsidRDefault="0069789E" w:rsidP="00F4286F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A79" w:rsidRPr="003B4887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B21A79" w:rsidRPr="003B4887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рабочем журнале учителя</w:t>
      </w:r>
      <w:r w:rsidRPr="003B4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начальных классов</w:t>
      </w:r>
    </w:p>
    <w:p w:rsidR="00B21A79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B3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3B4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 </w:t>
      </w:r>
      <w:r w:rsidRPr="00B3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697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азунинской</w:t>
      </w:r>
      <w:r w:rsidRPr="00B30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4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СОШ </w:t>
      </w:r>
    </w:p>
    <w:p w:rsidR="0069789E" w:rsidRPr="00B30816" w:rsidRDefault="0069789E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A79" w:rsidRPr="003B4887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1.Общие положения.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определяет порядок формирования, 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уктуру и использования рабочего журнала учителя,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способа накопления и оценки индивидуальных достижений ребенка в период его обучения в начальных классах.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журнал учителя является частью портфеля достижений учащегося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ведется учителем.</w:t>
      </w:r>
    </w:p>
    <w:p w:rsidR="00B21A79" w:rsidRPr="003B4887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2.Цели и задачи.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собрать, систематизировать и зафиксировать результаты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учащихся.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Рабочий журнал учителя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решает педагогические задачи: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создать для каждого ученика ситуацию переживания успеха;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интерес ребенка к определенному виду деятельности;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поощрять его активность и самостоятельность;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навыки учебной деятельности;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содействовать индивидуализации образования ученика;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закладывать дополнительные предпосылки и возможности для его успешной социализации;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укреплять взаимодействие с семьей ученика, повышать заинтересованность родителей ( законных представителей) в результатах развития ребенка и совместной деятельности со школой.</w:t>
      </w:r>
    </w:p>
    <w:p w:rsidR="00B21A79" w:rsidRPr="003B4887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3.Порядок формирования рабочего журнала учителя</w:t>
      </w: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Рабочий журнал учителя» 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начальных классов является одной из составляющих «портрета» выпускника и играет важную роль при переходе ребенка в 5 класс основной школы для определения вектора его дальнейшего развития и обучения.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составления 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1-4 года ( 1-4 классы начальной школы).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3.3.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организацию формирования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Рабочий журнал учителя» 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систематическое знакомство родителей ( законных представителей) с его содержанием возлагается на классного руководителя.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Рабочий журнал учителя» 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хранится в школе в течение всего пребывания ребенка в ней. При переводе ребенка в другое образовательной учреждение выдается на руки родителям (законным представителям) вместе с личным делом ( медицинской картой) ребенка.</w:t>
      </w:r>
    </w:p>
    <w:p w:rsidR="00B21A79" w:rsidRPr="003B4887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4.Структура, содержание и оформление</w:t>
      </w:r>
      <w:r w:rsidRPr="003B4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Рабочий журнал учителя»</w:t>
      </w:r>
      <w:r w:rsidR="006978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4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Рабочий журнал учителя»</w:t>
      </w: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имеет: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титульный лист, который содержит основную информацию ( фамилия, имя, отчество, учебное заведение, класс, контактную информацию и фото ученика ( по желанию родителей и ученика) и который оформляется педагогом, родителями (законными представителями) совместно с учеником;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4.1.2.основную часть, которая включает в себя: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 раздел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Развитие предметных компетенций»</w:t>
      </w:r>
    </w:p>
    <w:p w:rsidR="00B21A79" w:rsidRPr="003B4887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Развитие метапредметных компетенций»»</w:t>
      </w:r>
    </w:p>
    <w:p w:rsidR="00B21A79" w:rsidRPr="003B4887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5.Критерии оценки достижений учащихся.</w:t>
      </w:r>
    </w:p>
    <w:p w:rsidR="00B21A79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4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Достижения учащихся оцениваются в соответствии с положением о системе оценки учащихся.</w:t>
      </w:r>
    </w:p>
    <w:p w:rsidR="00B21A79" w:rsidRDefault="00B21A79" w:rsidP="00B21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Содержание Рабочего журнала учителя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21A79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6.1. Содержание журнала является рекомендованным, и может изменяться по желанию учителя, не нарушая данное положение.</w:t>
      </w:r>
    </w:p>
    <w:p w:rsidR="00B21A79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6.2. Рабочий журнал учителя содержит следующие таблицы:</w:t>
      </w:r>
    </w:p>
    <w:p w:rsidR="00B21A79" w:rsidRDefault="00B21A79" w:rsidP="00B21A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Раздел 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 Развитие предметных компетенций»</w:t>
      </w:r>
    </w:p>
    <w:p w:rsidR="00B21A79" w:rsidRPr="00881F5E" w:rsidRDefault="00B21A79" w:rsidP="00F62E33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881F5E">
        <w:rPr>
          <w:rFonts w:ascii="Times New Roman" w:hAnsi="Times New Roman" w:cs="Times New Roman"/>
          <w:sz w:val="24"/>
          <w:szCs w:val="24"/>
        </w:rPr>
        <w:t>1.</w:t>
      </w:r>
      <w:r w:rsidR="00F62E33">
        <w:rPr>
          <w:rFonts w:ascii="Times New Roman" w:hAnsi="Times New Roman" w:cs="Times New Roman"/>
          <w:sz w:val="24"/>
          <w:szCs w:val="24"/>
        </w:rPr>
        <w:t xml:space="preserve"> 1.У</w:t>
      </w:r>
      <w:r w:rsidRPr="00881F5E">
        <w:rPr>
          <w:rFonts w:ascii="Times New Roman" w:hAnsi="Times New Roman" w:cs="Times New Roman"/>
          <w:sz w:val="24"/>
          <w:szCs w:val="24"/>
        </w:rPr>
        <w:t>спехи в безотметочный период</w:t>
      </w:r>
    </w:p>
    <w:p w:rsidR="00B21A79" w:rsidRPr="00881F5E" w:rsidRDefault="00F62E33" w:rsidP="00F62E33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B21A79" w:rsidRPr="00881F5E">
        <w:rPr>
          <w:rFonts w:ascii="Times New Roman" w:hAnsi="Times New Roman" w:cs="Times New Roman"/>
          <w:sz w:val="24"/>
          <w:szCs w:val="24"/>
        </w:rPr>
        <w:t>Диагностика  чтения.</w:t>
      </w:r>
    </w:p>
    <w:p w:rsidR="00B21A79" w:rsidRPr="00881F5E" w:rsidRDefault="00F62E33" w:rsidP="00F62E33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1A79" w:rsidRPr="00881F5E">
        <w:rPr>
          <w:rFonts w:ascii="Times New Roman" w:hAnsi="Times New Roman" w:cs="Times New Roman"/>
          <w:sz w:val="24"/>
          <w:szCs w:val="24"/>
        </w:rPr>
        <w:t>3.Диагностика скорописи.</w:t>
      </w:r>
    </w:p>
    <w:p w:rsidR="00B21A79" w:rsidRPr="00881F5E" w:rsidRDefault="00F62E33" w:rsidP="00F62E33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1A79" w:rsidRPr="00881F5E">
        <w:rPr>
          <w:rFonts w:ascii="Times New Roman" w:hAnsi="Times New Roman" w:cs="Times New Roman"/>
          <w:sz w:val="24"/>
          <w:szCs w:val="24"/>
        </w:rPr>
        <w:t>4.Диагностика скорости вычислительных навыков.</w:t>
      </w:r>
    </w:p>
    <w:p w:rsidR="00B21A79" w:rsidRDefault="00F62E33" w:rsidP="00F62E33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 w:rsidR="00B21A79" w:rsidRPr="00881F5E">
        <w:rPr>
          <w:rFonts w:ascii="Times New Roman" w:hAnsi="Times New Roman" w:cs="Times New Roman"/>
          <w:sz w:val="24"/>
          <w:szCs w:val="24"/>
        </w:rPr>
        <w:t>Ведомость учета успеваемости.</w:t>
      </w:r>
    </w:p>
    <w:p w:rsidR="00F62E33" w:rsidRDefault="00F62E33" w:rsidP="00F62E33">
      <w:pPr>
        <w:pStyle w:val="a4"/>
        <w:ind w:left="0"/>
        <w:rPr>
          <w:rStyle w:val="a5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62E33">
        <w:rPr>
          <w:rStyle w:val="a5"/>
          <w:rFonts w:ascii="Times New Roman" w:hAnsi="Times New Roman" w:cs="Times New Roman"/>
          <w:sz w:val="24"/>
          <w:szCs w:val="24"/>
        </w:rPr>
        <w:t>6.Анализ работы учеников</w:t>
      </w:r>
      <w:r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F62E33" w:rsidRPr="00F62E33" w:rsidRDefault="00F62E33" w:rsidP="00F62E33">
      <w:pPr>
        <w:pStyle w:val="a4"/>
        <w:ind w:left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F62E33">
        <w:rPr>
          <w:rFonts w:ascii="Times New Roman" w:hAnsi="Times New Roman" w:cs="Times New Roman"/>
          <w:sz w:val="24"/>
          <w:szCs w:val="24"/>
        </w:rPr>
        <w:t>Раздел 2. « Метапредметные результаты»</w:t>
      </w:r>
    </w:p>
    <w:p w:rsidR="00F62E33" w:rsidRPr="00F62E33" w:rsidRDefault="00F62E33" w:rsidP="00F62E33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B21A79" w:rsidRDefault="00B21A79" w:rsidP="00B21A7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2E33" w:rsidRDefault="00F62E33" w:rsidP="00B21A7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21A79" w:rsidRPr="00F62E33" w:rsidRDefault="0069789E" w:rsidP="0069789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62E33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F62E33" w:rsidRPr="00F62E33" w:rsidRDefault="00F62E33" w:rsidP="00F62E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</w:t>
      </w:r>
      <w:r w:rsidRPr="00F62E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Развитие предметных компетенций»</w:t>
      </w:r>
    </w:p>
    <w:p w:rsidR="00B21A79" w:rsidRPr="00F62E33" w:rsidRDefault="00F62E33" w:rsidP="00F62E33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69789E" w:rsidRPr="00F62E33">
        <w:rPr>
          <w:rFonts w:ascii="Times New Roman" w:hAnsi="Times New Roman" w:cs="Times New Roman"/>
          <w:b/>
          <w:sz w:val="24"/>
          <w:szCs w:val="24"/>
        </w:rPr>
        <w:t>Успехи в безотметочный период</w:t>
      </w:r>
    </w:p>
    <w:tbl>
      <w:tblPr>
        <w:tblStyle w:val="a3"/>
        <w:tblW w:w="0" w:type="auto"/>
        <w:tblLook w:val="04A0"/>
      </w:tblPr>
      <w:tblGrid>
        <w:gridCol w:w="804"/>
        <w:gridCol w:w="45"/>
        <w:gridCol w:w="4929"/>
        <w:gridCol w:w="8222"/>
      </w:tblGrid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№ п\п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jc w:val="center"/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ЗУН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jc w:val="center"/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 xml:space="preserve">Результат </w:t>
            </w:r>
          </w:p>
        </w:tc>
      </w:tr>
      <w:tr w:rsidR="00B21A79" w:rsidRPr="0069789E" w:rsidTr="0069789E">
        <w:tc>
          <w:tcPr>
            <w:tcW w:w="14000" w:type="dxa"/>
            <w:gridSpan w:val="4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  <w:r w:rsidRPr="0069789E">
              <w:rPr>
                <w:b/>
                <w:sz w:val="24"/>
                <w:szCs w:val="24"/>
              </w:rPr>
              <w:t>Обучение грамоте</w:t>
            </w:r>
          </w:p>
        </w:tc>
      </w:tr>
      <w:tr w:rsidR="0069789E" w:rsidRPr="0069789E" w:rsidTr="00B868EF">
        <w:tc>
          <w:tcPr>
            <w:tcW w:w="804" w:type="dxa"/>
          </w:tcPr>
          <w:p w:rsidR="0069789E" w:rsidRPr="0069789E" w:rsidRDefault="0069789E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1.</w:t>
            </w:r>
          </w:p>
        </w:tc>
        <w:tc>
          <w:tcPr>
            <w:tcW w:w="4974" w:type="dxa"/>
            <w:gridSpan w:val="2"/>
          </w:tcPr>
          <w:p w:rsidR="0069789E" w:rsidRPr="0069789E" w:rsidRDefault="0069789E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Выделение в слове каждого звука</w:t>
            </w:r>
          </w:p>
        </w:tc>
        <w:tc>
          <w:tcPr>
            <w:tcW w:w="8222" w:type="dxa"/>
          </w:tcPr>
          <w:p w:rsidR="0069789E" w:rsidRPr="0069789E" w:rsidRDefault="0069789E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Отличие гласных и согласных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3.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Мягкие и твёрдые согласные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4.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Подбор гласного звука к согласному по твёрдости и мягкости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5.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Знание пройденных букв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6.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 xml:space="preserve">Слоги 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7.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Деление слов на слоги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8.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Ударение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9.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Безударная гласная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10.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Отличие слова от слога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11.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Группировка предметов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12.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Группировка слов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4000" w:type="dxa"/>
            <w:gridSpan w:val="4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  <w:r w:rsidRPr="0069789E">
              <w:rPr>
                <w:b/>
                <w:sz w:val="24"/>
                <w:szCs w:val="24"/>
              </w:rPr>
              <w:t>Письмо</w:t>
            </w: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13.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Написание письменных букв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14.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Диктанты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15.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Списывание с печатного текста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16.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Предложение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4000" w:type="dxa"/>
            <w:gridSpan w:val="4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  <w:r w:rsidRPr="0069789E">
              <w:rPr>
                <w:b/>
                <w:sz w:val="24"/>
                <w:szCs w:val="24"/>
              </w:rPr>
              <w:t>Математика</w:t>
            </w: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17.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Счёт до 10 (20) и обратно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18.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Написание цифр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19.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20.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Составление примеров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Равенства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22.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Неравенства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23.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Натуральный ряд чисел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04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24.</w:t>
            </w:r>
          </w:p>
        </w:tc>
        <w:tc>
          <w:tcPr>
            <w:tcW w:w="4974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Отрезок натурального ряда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4000" w:type="dxa"/>
            <w:gridSpan w:val="4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  <w:r w:rsidRPr="0069789E">
              <w:rPr>
                <w:b/>
                <w:sz w:val="24"/>
                <w:szCs w:val="24"/>
              </w:rPr>
              <w:t>Речь</w:t>
            </w:r>
          </w:p>
        </w:tc>
      </w:tr>
      <w:tr w:rsidR="00B21A79" w:rsidRPr="0069789E" w:rsidTr="0069789E">
        <w:tc>
          <w:tcPr>
            <w:tcW w:w="849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25.</w:t>
            </w:r>
          </w:p>
        </w:tc>
        <w:tc>
          <w:tcPr>
            <w:tcW w:w="4929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Говорит охотно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49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26.</w:t>
            </w:r>
          </w:p>
        </w:tc>
        <w:tc>
          <w:tcPr>
            <w:tcW w:w="4929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Форма общения с учащимися и учителем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49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27.</w:t>
            </w:r>
          </w:p>
        </w:tc>
        <w:tc>
          <w:tcPr>
            <w:tcW w:w="4929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Грамматически правильная речь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49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28.</w:t>
            </w:r>
          </w:p>
        </w:tc>
        <w:tc>
          <w:tcPr>
            <w:tcW w:w="4929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Артикуляция чистая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849" w:type="dxa"/>
            <w:gridSpan w:val="2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29.</w:t>
            </w:r>
          </w:p>
        </w:tc>
        <w:tc>
          <w:tcPr>
            <w:tcW w:w="4929" w:type="dxa"/>
          </w:tcPr>
          <w:p w:rsidR="00B21A79" w:rsidRPr="0069789E" w:rsidRDefault="00B21A79" w:rsidP="00B21A79">
            <w:pPr>
              <w:rPr>
                <w:sz w:val="24"/>
                <w:szCs w:val="24"/>
              </w:rPr>
            </w:pPr>
            <w:r w:rsidRPr="0069789E">
              <w:rPr>
                <w:sz w:val="24"/>
                <w:szCs w:val="24"/>
              </w:rPr>
              <w:t>Громкость нормативная</w:t>
            </w:r>
          </w:p>
        </w:tc>
        <w:tc>
          <w:tcPr>
            <w:tcW w:w="8222" w:type="dxa"/>
          </w:tcPr>
          <w:p w:rsidR="00B21A79" w:rsidRPr="0069789E" w:rsidRDefault="00B21A79" w:rsidP="00B21A7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21A79" w:rsidRPr="0069789E" w:rsidRDefault="00B21A79" w:rsidP="00697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89E">
        <w:rPr>
          <w:rFonts w:ascii="Times New Roman" w:hAnsi="Times New Roman" w:cs="Times New Roman"/>
          <w:b/>
          <w:sz w:val="24"/>
          <w:szCs w:val="24"/>
        </w:rPr>
        <w:t>2. Диагностика  чтения</w:t>
      </w:r>
      <w:r w:rsidR="00D072FD" w:rsidRPr="00D072FD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56704;mso-position-horizontal-relative:text;mso-position-vertical-relative:text" from="-5.4pt,25.5pt" to="84.6pt,61.5pt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2872"/>
        <w:gridCol w:w="3119"/>
        <w:gridCol w:w="3118"/>
        <w:gridCol w:w="2977"/>
      </w:tblGrid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 xml:space="preserve">             Класс</w:t>
            </w:r>
          </w:p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 нормы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A79" w:rsidRPr="0069789E" w:rsidRDefault="00B21A79" w:rsidP="00351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89E">
        <w:rPr>
          <w:rFonts w:ascii="Times New Roman" w:hAnsi="Times New Roman" w:cs="Times New Roman"/>
          <w:b/>
          <w:sz w:val="24"/>
          <w:szCs w:val="24"/>
        </w:rPr>
        <w:t>3.</w:t>
      </w:r>
      <w:r w:rsidR="0069789E">
        <w:rPr>
          <w:rFonts w:ascii="Times New Roman" w:hAnsi="Times New Roman" w:cs="Times New Roman"/>
          <w:b/>
          <w:sz w:val="24"/>
          <w:szCs w:val="24"/>
        </w:rPr>
        <w:t>Диагностика скорописи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2872"/>
        <w:gridCol w:w="3119"/>
        <w:gridCol w:w="3118"/>
        <w:gridCol w:w="2977"/>
      </w:tblGrid>
      <w:tr w:rsidR="00B21A79" w:rsidRPr="0069789E" w:rsidTr="0069789E">
        <w:tc>
          <w:tcPr>
            <w:tcW w:w="1914" w:type="dxa"/>
          </w:tcPr>
          <w:p w:rsidR="00B21A79" w:rsidRPr="0069789E" w:rsidRDefault="00D072FD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7" style="position:absolute;z-index:251657728" from="-.15pt,6.95pt" to="77.7pt,42.95pt"/>
              </w:pict>
            </w:r>
            <w:r w:rsidR="00B21A79" w:rsidRPr="0069789E">
              <w:rPr>
                <w:rFonts w:ascii="Times New Roman" w:hAnsi="Times New Roman" w:cs="Times New Roman"/>
                <w:sz w:val="24"/>
                <w:szCs w:val="24"/>
              </w:rPr>
              <w:t xml:space="preserve">              Класс</w:t>
            </w:r>
          </w:p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Начало года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 нормы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A79" w:rsidRPr="0069789E" w:rsidRDefault="00B21A79" w:rsidP="00351A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1A79" w:rsidRPr="0069789E" w:rsidRDefault="00B21A79" w:rsidP="00351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89E">
        <w:rPr>
          <w:rFonts w:ascii="Times New Roman" w:hAnsi="Times New Roman" w:cs="Times New Roman"/>
          <w:b/>
          <w:sz w:val="24"/>
          <w:szCs w:val="24"/>
        </w:rPr>
        <w:t xml:space="preserve">4.Диагностика </w:t>
      </w:r>
      <w:r w:rsidR="0069789E">
        <w:rPr>
          <w:rFonts w:ascii="Times New Roman" w:hAnsi="Times New Roman" w:cs="Times New Roman"/>
          <w:b/>
          <w:sz w:val="24"/>
          <w:szCs w:val="24"/>
        </w:rPr>
        <w:t>скорости вычислительных навыков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2872"/>
        <w:gridCol w:w="3119"/>
        <w:gridCol w:w="3118"/>
        <w:gridCol w:w="2977"/>
      </w:tblGrid>
      <w:tr w:rsidR="00B21A79" w:rsidRPr="0069789E" w:rsidTr="0069789E">
        <w:tc>
          <w:tcPr>
            <w:tcW w:w="1914" w:type="dxa"/>
          </w:tcPr>
          <w:p w:rsidR="00B21A79" w:rsidRPr="0069789E" w:rsidRDefault="00D072FD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8" style="position:absolute;z-index:251658752" from="-4.3pt,6.2pt" to="84.6pt,45.85pt"/>
              </w:pict>
            </w:r>
            <w:r w:rsidR="00B21A79" w:rsidRPr="0069789E">
              <w:rPr>
                <w:rFonts w:ascii="Times New Roman" w:hAnsi="Times New Roman" w:cs="Times New Roman"/>
                <w:sz w:val="24"/>
                <w:szCs w:val="24"/>
              </w:rPr>
              <w:t xml:space="preserve">            Класс</w:t>
            </w:r>
          </w:p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69789E">
        <w:tc>
          <w:tcPr>
            <w:tcW w:w="191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 нормы</w:t>
            </w:r>
          </w:p>
        </w:tc>
        <w:tc>
          <w:tcPr>
            <w:tcW w:w="287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A79" w:rsidRPr="00351A5C" w:rsidRDefault="00F62E33" w:rsidP="00351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351A5C" w:rsidRPr="00351A5C">
        <w:rPr>
          <w:rFonts w:ascii="Times New Roman" w:hAnsi="Times New Roman" w:cs="Times New Roman"/>
          <w:b/>
          <w:sz w:val="24"/>
          <w:szCs w:val="24"/>
        </w:rPr>
        <w:t>Ведомость учёта успеваемости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992"/>
        <w:gridCol w:w="820"/>
        <w:gridCol w:w="173"/>
        <w:gridCol w:w="63"/>
        <w:gridCol w:w="929"/>
        <w:gridCol w:w="992"/>
        <w:gridCol w:w="992"/>
        <w:gridCol w:w="1134"/>
        <w:gridCol w:w="993"/>
        <w:gridCol w:w="992"/>
        <w:gridCol w:w="992"/>
        <w:gridCol w:w="992"/>
        <w:gridCol w:w="993"/>
        <w:gridCol w:w="992"/>
      </w:tblGrid>
      <w:tr w:rsidR="00B21A79" w:rsidRPr="0069789E" w:rsidTr="00217CAE">
        <w:tc>
          <w:tcPr>
            <w:tcW w:w="1951" w:type="dxa"/>
            <w:vMerge w:val="restart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992" w:type="dxa"/>
            <w:vMerge w:val="restart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5103" w:type="dxa"/>
            <w:gridSpan w:val="6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4961" w:type="dxa"/>
            <w:gridSpan w:val="5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217CAE" w:rsidRPr="0069789E" w:rsidTr="00217CAE">
        <w:tc>
          <w:tcPr>
            <w:tcW w:w="1951" w:type="dxa"/>
            <w:vMerge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ОИВТ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="00217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</w:t>
            </w:r>
          </w:p>
        </w:tc>
        <w:tc>
          <w:tcPr>
            <w:tcW w:w="992" w:type="dxa"/>
            <w:tcBorders>
              <w:right w:val="nil"/>
            </w:tcBorders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nil"/>
            </w:tcBorders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Физкультура</w:t>
            </w:r>
          </w:p>
        </w:tc>
        <w:tc>
          <w:tcPr>
            <w:tcW w:w="992" w:type="dxa"/>
            <w:tcBorders>
              <w:right w:val="nil"/>
            </w:tcBorders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nil"/>
            </w:tcBorders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</w:p>
        </w:tc>
        <w:tc>
          <w:tcPr>
            <w:tcW w:w="992" w:type="dxa"/>
            <w:tcBorders>
              <w:right w:val="nil"/>
            </w:tcBorders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nil"/>
            </w:tcBorders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79" w:rsidRPr="0069789E" w:rsidTr="00217CAE">
        <w:tc>
          <w:tcPr>
            <w:tcW w:w="1951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89E">
              <w:rPr>
                <w:rFonts w:ascii="Times New Roman" w:hAnsi="Times New Roman" w:cs="Times New Roman"/>
                <w:sz w:val="24"/>
                <w:szCs w:val="24"/>
              </w:rPr>
              <w:t>Результат по окончании года</w:t>
            </w:r>
          </w:p>
        </w:tc>
        <w:tc>
          <w:tcPr>
            <w:tcW w:w="992" w:type="dxa"/>
          </w:tcPr>
          <w:p w:rsidR="00B21A79" w:rsidRPr="0069789E" w:rsidRDefault="00B21A79" w:rsidP="00351A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6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5"/>
          </w:tcPr>
          <w:p w:rsidR="00B21A79" w:rsidRPr="0069789E" w:rsidRDefault="00B21A79" w:rsidP="00351A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A79" w:rsidRDefault="00B21A79" w:rsidP="00351A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CAE" w:rsidRPr="00217CAE" w:rsidRDefault="00217CAE" w:rsidP="00217CAE">
      <w:pPr>
        <w:rPr>
          <w:rFonts w:ascii="Times New Roman" w:hAnsi="Times New Roman" w:cs="Times New Roman"/>
          <w:b/>
          <w:sz w:val="24"/>
          <w:szCs w:val="24"/>
        </w:rPr>
      </w:pPr>
    </w:p>
    <w:p w:rsidR="00217CAE" w:rsidRPr="00217CAE" w:rsidRDefault="00F62E33" w:rsidP="00217CAE">
      <w:pPr>
        <w:spacing w:line="17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sz w:val="24"/>
          <w:szCs w:val="24"/>
        </w:rPr>
        <w:t>6.</w:t>
      </w:r>
      <w:r w:rsidR="00217CAE" w:rsidRPr="00217CAE">
        <w:rPr>
          <w:rStyle w:val="a5"/>
          <w:rFonts w:ascii="Times New Roman" w:hAnsi="Times New Roman" w:cs="Times New Roman"/>
          <w:b/>
          <w:sz w:val="24"/>
          <w:szCs w:val="24"/>
        </w:rPr>
        <w:t>Анализ работы учеников</w:t>
      </w:r>
      <w:r w:rsidR="00217CAE">
        <w:rPr>
          <w:rStyle w:val="a5"/>
          <w:rFonts w:ascii="Times New Roman" w:hAnsi="Times New Roman" w:cs="Times New Roman"/>
          <w:b/>
          <w:sz w:val="24"/>
          <w:szCs w:val="24"/>
        </w:rPr>
        <w:t>__________</w:t>
      </w:r>
      <w:r w:rsidR="00217CAE" w:rsidRPr="00217CAE">
        <w:rPr>
          <w:rStyle w:val="a5"/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Overlap w:val="never"/>
        <w:tblW w:w="0" w:type="auto"/>
        <w:jc w:val="center"/>
        <w:tblInd w:w="-66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9"/>
        <w:gridCol w:w="2521"/>
        <w:gridCol w:w="2724"/>
        <w:gridCol w:w="2977"/>
        <w:gridCol w:w="2551"/>
        <w:gridCol w:w="2614"/>
      </w:tblGrid>
      <w:tr w:rsidR="00217CAE" w:rsidRPr="0069789E" w:rsidTr="00217CAE">
        <w:trPr>
          <w:trHeight w:hRule="exact" w:val="1094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pStyle w:val="31"/>
              <w:shd w:val="clear" w:color="auto" w:fill="auto"/>
              <w:spacing w:before="0" w:after="60" w:line="170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№</w:t>
            </w:r>
          </w:p>
          <w:p w:rsidR="00217CAE" w:rsidRPr="0069789E" w:rsidRDefault="00217CAE" w:rsidP="00217CAE">
            <w:pPr>
              <w:pStyle w:val="31"/>
              <w:shd w:val="clear" w:color="auto" w:fill="auto"/>
              <w:spacing w:after="0" w:line="170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п/п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pStyle w:val="31"/>
              <w:shd w:val="clear" w:color="auto" w:fill="auto"/>
              <w:spacing w:before="0" w:after="0" w:line="216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Фамилия,</w:t>
            </w:r>
            <w:r>
              <w:rPr>
                <w:sz w:val="24"/>
                <w:szCs w:val="24"/>
              </w:rPr>
              <w:t xml:space="preserve"> </w:t>
            </w:r>
            <w:r w:rsidRPr="0069789E">
              <w:rPr>
                <w:rStyle w:val="85pt"/>
                <w:sz w:val="24"/>
                <w:szCs w:val="24"/>
              </w:rPr>
              <w:t>имя</w:t>
            </w:r>
            <w:r>
              <w:rPr>
                <w:sz w:val="24"/>
                <w:szCs w:val="24"/>
              </w:rPr>
              <w:t>,</w:t>
            </w:r>
            <w:r w:rsidRPr="0069789E">
              <w:rPr>
                <w:rStyle w:val="85pt"/>
                <w:sz w:val="24"/>
                <w:szCs w:val="24"/>
              </w:rPr>
              <w:t>ученика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pStyle w:val="31"/>
              <w:shd w:val="clear" w:color="auto" w:fill="auto"/>
              <w:spacing w:before="0" w:after="0" w:line="216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Темп</w:t>
            </w:r>
            <w:r>
              <w:rPr>
                <w:sz w:val="24"/>
                <w:szCs w:val="24"/>
              </w:rPr>
              <w:t xml:space="preserve"> </w:t>
            </w:r>
            <w:r w:rsidRPr="0069789E">
              <w:rPr>
                <w:rStyle w:val="85pt"/>
                <w:sz w:val="24"/>
                <w:szCs w:val="24"/>
              </w:rPr>
              <w:t>деятель</w:t>
            </w:r>
            <w:r w:rsidRPr="0069789E">
              <w:rPr>
                <w:rStyle w:val="85pt"/>
                <w:sz w:val="24"/>
                <w:szCs w:val="24"/>
              </w:rPr>
              <w:softHyphen/>
              <w:t>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pStyle w:val="31"/>
              <w:shd w:val="clear" w:color="auto" w:fill="auto"/>
              <w:spacing w:before="0" w:after="0" w:line="216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Уровень</w:t>
            </w:r>
            <w:r>
              <w:rPr>
                <w:sz w:val="24"/>
                <w:szCs w:val="24"/>
              </w:rPr>
              <w:t xml:space="preserve"> </w:t>
            </w:r>
            <w:r w:rsidRPr="0069789E">
              <w:rPr>
                <w:rStyle w:val="85pt"/>
                <w:sz w:val="24"/>
                <w:szCs w:val="24"/>
              </w:rPr>
              <w:t>сформиро</w:t>
            </w:r>
            <w:r w:rsidRPr="0069789E">
              <w:rPr>
                <w:rStyle w:val="85pt"/>
                <w:sz w:val="24"/>
                <w:szCs w:val="24"/>
              </w:rPr>
              <w:softHyphen/>
              <w:t>ванности</w:t>
            </w:r>
          </w:p>
          <w:p w:rsidR="00217CAE" w:rsidRPr="0069789E" w:rsidRDefault="00217CAE" w:rsidP="00217CAE">
            <w:pPr>
              <w:pStyle w:val="31"/>
              <w:shd w:val="clear" w:color="auto" w:fill="auto"/>
              <w:spacing w:before="0" w:after="0" w:line="216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самоконтроля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pStyle w:val="31"/>
              <w:shd w:val="clear" w:color="auto" w:fill="auto"/>
              <w:spacing w:before="0" w:after="0" w:line="216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Количество и характер допущенных ошибок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pStyle w:val="31"/>
              <w:shd w:val="clear" w:color="auto" w:fill="auto"/>
              <w:spacing w:before="0" w:after="0" w:line="216" w:lineRule="exact"/>
              <w:jc w:val="center"/>
              <w:rPr>
                <w:sz w:val="24"/>
                <w:szCs w:val="24"/>
              </w:rPr>
            </w:pPr>
            <w:r w:rsidRPr="0069789E">
              <w:rPr>
                <w:rStyle w:val="85pt"/>
                <w:sz w:val="24"/>
                <w:szCs w:val="24"/>
              </w:rPr>
              <w:t>Выстав</w:t>
            </w:r>
            <w:r w:rsidRPr="0069789E">
              <w:rPr>
                <w:rStyle w:val="85pt"/>
                <w:sz w:val="24"/>
                <w:szCs w:val="24"/>
              </w:rPr>
              <w:softHyphen/>
              <w:t>ленный</w:t>
            </w:r>
            <w:r>
              <w:rPr>
                <w:sz w:val="24"/>
                <w:szCs w:val="24"/>
              </w:rPr>
              <w:t xml:space="preserve"> </w:t>
            </w:r>
            <w:r w:rsidRPr="0069789E">
              <w:rPr>
                <w:rStyle w:val="85pt"/>
                <w:sz w:val="24"/>
                <w:szCs w:val="24"/>
              </w:rPr>
              <w:t>балл</w:t>
            </w:r>
          </w:p>
        </w:tc>
      </w:tr>
      <w:tr w:rsidR="00217CAE" w:rsidRPr="0069789E" w:rsidTr="00217CAE">
        <w:trPr>
          <w:trHeight w:hRule="exact" w:val="365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AE" w:rsidRPr="0069789E" w:rsidTr="00217CAE">
        <w:trPr>
          <w:trHeight w:hRule="exact" w:val="365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7CAE" w:rsidRPr="0069789E" w:rsidRDefault="00217CAE" w:rsidP="00217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CAE" w:rsidRDefault="00217CAE" w:rsidP="00351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E33" w:rsidRDefault="00F62E33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A5C" w:rsidRDefault="00B21A79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CAE">
        <w:rPr>
          <w:rFonts w:ascii="Times New Roman" w:hAnsi="Times New Roman" w:cs="Times New Roman"/>
          <w:b/>
          <w:sz w:val="24"/>
          <w:szCs w:val="24"/>
        </w:rPr>
        <w:lastRenderedPageBreak/>
        <w:t>Раздел 2. « Метапредметные результаты»</w:t>
      </w:r>
    </w:p>
    <w:p w:rsidR="00B21A79" w:rsidRPr="00351A5C" w:rsidRDefault="00B21A79" w:rsidP="0035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57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результатов формирования универсальных учебных действий  на разных этапах обучения в начальной школе</w:t>
      </w:r>
    </w:p>
    <w:tbl>
      <w:tblPr>
        <w:tblW w:w="15027" w:type="dxa"/>
        <w:tblCellSpacing w:w="0" w:type="dxa"/>
        <w:tblInd w:w="-416" w:type="dxa"/>
        <w:tblCellMar>
          <w:left w:w="0" w:type="dxa"/>
          <w:right w:w="0" w:type="dxa"/>
        </w:tblCellMar>
        <w:tblLook w:val="04A0"/>
      </w:tblPr>
      <w:tblGrid>
        <w:gridCol w:w="709"/>
        <w:gridCol w:w="2680"/>
        <w:gridCol w:w="1133"/>
        <w:gridCol w:w="2818"/>
        <w:gridCol w:w="1133"/>
        <w:gridCol w:w="2679"/>
        <w:gridCol w:w="1053"/>
        <w:gridCol w:w="2822"/>
      </w:tblGrid>
      <w:tr w:rsidR="00F62E33" w:rsidRPr="0037457B" w:rsidTr="0069789E">
        <w:trPr>
          <w:tblCellSpacing w:w="0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E33" w:rsidRDefault="00346916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сформиро</w:t>
            </w:r>
          </w:p>
          <w:p w:rsidR="00B21A79" w:rsidRPr="0037457B" w:rsidRDefault="00346916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 УУД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E33" w:rsidRDefault="00F62E33" w:rsidP="00F6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сформиро</w:t>
            </w:r>
          </w:p>
          <w:p w:rsidR="00B21A79" w:rsidRPr="0037457B" w:rsidRDefault="00F62E33" w:rsidP="00F6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E33" w:rsidRDefault="00F62E33" w:rsidP="00F6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сформиро</w:t>
            </w:r>
          </w:p>
          <w:p w:rsidR="00B21A79" w:rsidRPr="0037457B" w:rsidRDefault="00F62E33" w:rsidP="00F6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F62E33" w:rsidRPr="00E225EF" w:rsidTr="0069789E">
        <w:trPr>
          <w:tblCellSpacing w:w="0" w:type="dxa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 класс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69789E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21A79" w:rsidRPr="00E225EF">
              <w:rPr>
                <w:rFonts w:ascii="Times New Roman" w:eastAsia="Times New Roman" w:hAnsi="Times New Roman" w:cs="Times New Roman"/>
                <w:lang w:eastAsia="ru-RU"/>
              </w:rPr>
              <w:t>. Ценить и принимать следующие базовые ценности:  «добро», «терпение», «родина», «природа», «семья».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Уважать к своей семье, к своим родственникам, любовь к родителям.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3. Освоить  роли  ученика; формирование интереса (мотивации) к учению.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Оценивать  жизненные ситуаций  и поступки героев художественных текстов с точки зрения общечеловеческих норм.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1. Организовывать свое рабочее место под руководством учителя.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Определять цель выполнения заданий на уроке, во внеурочной деятельности, в жизненных ситуациях под руководством учителя.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3.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Использовать в своей деятельности простейшие приборы: линейку, треугольник и т.д.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Ориентироваться в учебнике: определять умения, которые будут сформированы на основе изучения данного раздела.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2. Отвечать на простые вопросы учителя, находить нужную информацию в учебнике.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3. Сравнивать предметы, объекты: находить общее и различие.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Группировать предметы, объекты на основе существенных признаков.</w:t>
            </w:r>
          </w:p>
          <w:p w:rsidR="00B21A79" w:rsidRPr="0037457B" w:rsidRDefault="00351A5C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Подробно пересказывать </w:t>
            </w:r>
            <w:r w:rsidR="00B21A79" w:rsidRPr="00E225EF">
              <w:rPr>
                <w:rFonts w:ascii="Times New Roman" w:eastAsia="Times New Roman" w:hAnsi="Times New Roman" w:cs="Times New Roman"/>
                <w:lang w:eastAsia="ru-RU"/>
              </w:rPr>
              <w:t>прочитанное или прослушанное; определять тему.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51A5C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Участвовать в диалоге на уроке и в жизненных ситуациях.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Отвечать на вопросы учителя, товарищей по классу.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2. Соблюдать простейшие нормы речевого этикета: здороваться, прощаться, благодарить.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3. Слушать и понимать речь других.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4. Участвовать  в паре. </w:t>
            </w:r>
          </w:p>
        </w:tc>
      </w:tr>
      <w:tr w:rsidR="00F62E33" w:rsidRPr="00E225EF" w:rsidTr="0069789E">
        <w:trPr>
          <w:tblCellSpacing w:w="0" w:type="dxa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2 класс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Ценить и принимать следующие базовые ценности:  «добро», «терпение», «родина», «природа», «семья», «мир», «настоящий друг».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2. Уважение к своему народу, к своей родине.  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 Освоение личностного смысла учения, желания учиться.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 Оценка жизненных ситуаций  и поступков героев художественных текстов с точки зрения общечеловеческих норм.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Самостоятельно организовывать свое рабочее место.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2. Следовать режиму организации учебной и внеучебной деятельности.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 Определять цель учебной деятельности с помощью учителя и самостоятельно.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4. Определять план выполнения заданий на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уроках, внеурочной деятельности, жизненных ситуациях под руководством учителя.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5.  Соотносить выполненное задание  с образцом, предложенным учителем.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6. Использовать в работе простейшие  инструменты и более сложные приборы (циркуль).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6. Корректировать выполнение задания в дальнейшем.</w:t>
            </w:r>
          </w:p>
          <w:p w:rsidR="00B21A79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7. Оценка своего задания по следующим параметрам: легко выполнять, возникли сложности при выполнении. </w:t>
            </w:r>
          </w:p>
          <w:p w:rsidR="00B21A79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Отвечать на простые  и сложные вопросы учителя, самим задавать вопросы, находить нужную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информацию в учебнике.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 Сравнивать  и группировать предметы, объекты  по нескольким основаниям; находить закономерности; самостоятельно продолжать их по установленном правилу.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 4. Подробно пересказывать прочитанное или прослушанное;  составлять простой план 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5. Определять,  в каких источниках  можно  найти  необходимую информацию для  выполнения задания.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6. Находить необходимую информацию,  как в учебнике, так и в  словарях в учебнике.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7. Наблюдать и делать самостоятельные   простые выводы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1.Участвовать в диалоге; слушать и понимать других, высказывать свою точку зрения на события, поступки.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3.Читать вслух и про себя тексты учебников, других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художественных и научно-популярных книг, понимать прочитанное.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Выполняя различные роли в группе, сотрудничать в совместном решении проблемы (задачи).</w:t>
            </w:r>
          </w:p>
        </w:tc>
      </w:tr>
      <w:tr w:rsidR="00F62E33" w:rsidRPr="00E225EF" w:rsidTr="0069789E">
        <w:trPr>
          <w:tblCellSpacing w:w="0" w:type="dxa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класс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Ценить и принимать следующие базовые ценности:  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Уважение к своему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народу, к другим народам, терпимость к обычаям и традициям других народов.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3. Освоение личностного смысла учения; желания продолжать свою учебу.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Оценка жизненных ситуаций  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Самостоятельно организовывать свое рабочее место в соответствии с целью выполнения заданий.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2. Самостоятельно определять важность или  необходимость выполнения различных задания в учебном  процессе и жизненных ситуациях.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 Определять цель учебной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деятельности с помощью самостоятельно.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5. Определять правильность выполненного задания  на основе сравнения с предыдущими заданиями, или на основе различных образцов.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7. Использовать в работе литературу, инструменты, приборы. 8. Оценка своего задания по  параметрам, заранее представленным.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 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Самостоятельно предполагать, какая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дополнительная информация буде нужна для изучения незнакомого материала;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отбирать необходимые  источники информации среди предложенных учителем словарей, энциклопедий, справочников.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 Извлекать информацию, представленную в разных формах (текст, таблица, схема, экспонат, модель,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а, иллюстрация и др.)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Представлять информацию в виде текста, таблицы, схемы, в том числе с помощью ИКТ.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Участвовать в диалоге; слушать и понимать других, высказывать свою точку зрения на события, поступки.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3.Читать вслух и про себя тексты учебников, других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художественных и научно-популярных книг, понимать прочитанное.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Выполняя различные роли в группе, сотрудничать в совместном решении проблемы (задачи).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5. Отстаивать свою точку зрения, соблюдая правила речевого этикета.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6. Критично относиться к своему мнению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7. Понимать точку зрения другого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8. Участвовать в работе группы, распределять роли, договариваться друг с другом. </w:t>
            </w:r>
          </w:p>
        </w:tc>
      </w:tr>
      <w:tr w:rsidR="00F62E33" w:rsidRPr="00E225EF" w:rsidTr="0069789E">
        <w:trPr>
          <w:tblCellSpacing w:w="0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1. Ценить и принимать следующие базовые ценности:  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«национальность» и т.д.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2. Уважение  к своему народу, к другим народам, принятие ценностей других народов.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3. Освоение личностного смысла учения;  выбор дальнейшего образовательного маршрута.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Оценка жизненных ситуаций  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Самостоятельно  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Использовать  при выполнения задания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различные средства: справочную литературу, ИКТ, инструменты и приборы.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 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 Самостоятельно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предполагать, какая  дополнительная информация буде нужна для изучения незнакомого материала;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отбирать необходимые  источники информации среди предложенных учителем словарей, энциклопедий, справочников, электронные диски.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 Сопоставлять  и отбирать информацию, полученную из  различных источников (словари, энциклопедии, справочники, электронные диски, сеть Интернет).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4. Анализировать, сравнивать, группировать различные объекты, явления, факты.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5. Самостоятельно делать выводы, перерабатывать информацию, преобразовывать её,  представлять информацию на основе схем, моделей, сообщений.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6. Составлять сложный план текста.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7. Уметь передавать содержание в сжатом, выборочном или развёрнутом виде.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1A79" w:rsidRPr="00E225EF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3.Читать вслух и про себя </w:t>
            </w: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тексты учебников, других художественных и научно-популярных книг, понимать прочитанное.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4. Выполняя различные роли в группе, сотрудничать в совместном решении проблемы (задачи).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5. Отстаивать свою точку зрения, соблюдая правила речевого этикета; аргументировать свою точку зрения с помощью фактов и дополнительных сведений.  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6. Критично относиться к своему мнению. Уметь взглянуть на ситуацию с иной позиции и договариваться с людьми иных позиций.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 xml:space="preserve">7. Понимать точку зрения другого </w:t>
            </w:r>
          </w:p>
          <w:p w:rsidR="00B21A79" w:rsidRPr="0037457B" w:rsidRDefault="00B21A79" w:rsidP="00351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5EF">
              <w:rPr>
                <w:rFonts w:ascii="Times New Roman" w:eastAsia="Times New Roman" w:hAnsi="Times New Roman" w:cs="Times New Roman"/>
                <w:lang w:eastAsia="ru-RU"/>
              </w:rPr>
              <w:t>8. Участвовать в работе группы, распределять роли, договариваться друг с другом. Предвидеть  последствия коллективных решений.</w:t>
            </w:r>
          </w:p>
        </w:tc>
      </w:tr>
    </w:tbl>
    <w:p w:rsidR="00B21A79" w:rsidRPr="00E225EF" w:rsidRDefault="00B21A79" w:rsidP="00351A5C">
      <w:pPr>
        <w:spacing w:after="0"/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rPr>
          <w:rFonts w:ascii="Times New Roman" w:hAnsi="Times New Roman" w:cs="Times New Roman"/>
        </w:rPr>
      </w:pPr>
    </w:p>
    <w:p w:rsidR="00B21A79" w:rsidRPr="00E225EF" w:rsidRDefault="00B21A79" w:rsidP="00B21A79">
      <w:pPr>
        <w:spacing w:before="100" w:beforeAutospacing="1" w:after="0" w:line="240" w:lineRule="auto"/>
        <w:rPr>
          <w:rFonts w:ascii="Times New Roman" w:hAnsi="Times New Roman" w:cs="Times New Roman"/>
        </w:rPr>
      </w:pPr>
    </w:p>
    <w:p w:rsidR="003F278C" w:rsidRDefault="003F278C"/>
    <w:sectPr w:rsidR="003F278C" w:rsidSect="00351A5C">
      <w:type w:val="continuous"/>
      <w:pgSz w:w="16838" w:h="11906" w:orient="landscape"/>
      <w:pgMar w:top="170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36D" w:rsidRDefault="0001636D" w:rsidP="00217CAE">
      <w:pPr>
        <w:spacing w:after="0" w:line="240" w:lineRule="auto"/>
      </w:pPr>
      <w:r>
        <w:separator/>
      </w:r>
    </w:p>
  </w:endnote>
  <w:endnote w:type="continuationSeparator" w:id="1">
    <w:p w:rsidR="0001636D" w:rsidRDefault="0001636D" w:rsidP="00217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36D" w:rsidRDefault="0001636D" w:rsidP="00217CAE">
      <w:pPr>
        <w:spacing w:after="0" w:line="240" w:lineRule="auto"/>
      </w:pPr>
      <w:r>
        <w:separator/>
      </w:r>
    </w:p>
  </w:footnote>
  <w:footnote w:type="continuationSeparator" w:id="1">
    <w:p w:rsidR="0001636D" w:rsidRDefault="0001636D" w:rsidP="00217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F62F1"/>
    <w:multiLevelType w:val="hybridMultilevel"/>
    <w:tmpl w:val="EC620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973C2C"/>
    <w:multiLevelType w:val="multilevel"/>
    <w:tmpl w:val="3F6C6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A79"/>
    <w:rsid w:val="0001636D"/>
    <w:rsid w:val="00217CAE"/>
    <w:rsid w:val="00346916"/>
    <w:rsid w:val="00351A5C"/>
    <w:rsid w:val="003F278C"/>
    <w:rsid w:val="0069789E"/>
    <w:rsid w:val="0094687F"/>
    <w:rsid w:val="009B1919"/>
    <w:rsid w:val="00B21A79"/>
    <w:rsid w:val="00CF0486"/>
    <w:rsid w:val="00D072FD"/>
    <w:rsid w:val="00F4286F"/>
    <w:rsid w:val="00F6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79"/>
  </w:style>
  <w:style w:type="paragraph" w:styleId="3">
    <w:name w:val="heading 3"/>
    <w:basedOn w:val="a"/>
    <w:link w:val="30"/>
    <w:semiHidden/>
    <w:unhideWhenUsed/>
    <w:qFormat/>
    <w:rsid w:val="00F428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A79"/>
    <w:pPr>
      <w:ind w:left="720"/>
      <w:contextualSpacing/>
    </w:pPr>
  </w:style>
  <w:style w:type="character" w:customStyle="1" w:styleId="a5">
    <w:name w:val="Подпись к таблице"/>
    <w:basedOn w:val="a0"/>
    <w:rsid w:val="00B21A7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">
    <w:name w:val="Основной текст + 8;5 pt"/>
    <w:basedOn w:val="a0"/>
    <w:rsid w:val="00B21A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1">
    <w:name w:val="Основной текст3"/>
    <w:basedOn w:val="a"/>
    <w:rsid w:val="00B21A79"/>
    <w:pPr>
      <w:widowControl w:val="0"/>
      <w:shd w:val="clear" w:color="auto" w:fill="FFFFFF"/>
      <w:spacing w:before="60" w:after="300" w:line="240" w:lineRule="exact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17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7CAE"/>
  </w:style>
  <w:style w:type="paragraph" w:styleId="a8">
    <w:name w:val="footer"/>
    <w:basedOn w:val="a"/>
    <w:link w:val="a9"/>
    <w:uiPriority w:val="99"/>
    <w:semiHidden/>
    <w:unhideWhenUsed/>
    <w:rsid w:val="00217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17CAE"/>
  </w:style>
  <w:style w:type="character" w:customStyle="1" w:styleId="30">
    <w:name w:val="Заголовок 3 Знак"/>
    <w:basedOn w:val="a0"/>
    <w:link w:val="3"/>
    <w:semiHidden/>
    <w:rsid w:val="00F428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6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2012-05-11T10:28:00Z</cp:lastPrinted>
  <dcterms:created xsi:type="dcterms:W3CDTF">2012-05-10T12:12:00Z</dcterms:created>
  <dcterms:modified xsi:type="dcterms:W3CDTF">2012-05-11T10:28:00Z</dcterms:modified>
</cp:coreProperties>
</file>